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20" w:line="288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Fiston GIRANEZA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color w:val="666666"/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Kigali, Rwanda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Proxima Nova" w:cs="Proxima Nova" w:eastAsia="Proxima Nova" w:hAnsi="Proxima Nova"/>
          <w:color w:val="666666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sz w:val="20"/>
          <w:szCs w:val="20"/>
          <w:rtl w:val="0"/>
        </w:rPr>
        <w:t xml:space="preserve">(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+250</w:t>
      </w:r>
      <w:r w:rsidDel="00000000" w:rsidR="00000000" w:rsidRPr="00000000">
        <w:rPr>
          <w:rFonts w:ascii="Proxima Nova" w:cs="Proxima Nova" w:eastAsia="Proxima Nova" w:hAnsi="Proxima Nova"/>
          <w:color w:val="666666"/>
          <w:sz w:val="20"/>
          <w:szCs w:val="20"/>
          <w:rtl w:val="0"/>
        </w:rPr>
        <w:t xml:space="preserve">) 0798809556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/>
      </w:pPr>
      <w:hyperlink r:id="rId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fgiraneza18</w:t>
        </w:r>
      </w:hyperlink>
      <w:hyperlink r:id="rId7">
        <w:r w:rsidDel="00000000" w:rsidR="00000000" w:rsidRPr="00000000">
          <w:rPr>
            <w:rFonts w:ascii="Proxima Nova" w:cs="Proxima Nova" w:eastAsia="Proxima Nova" w:hAnsi="Proxima Nova"/>
            <w:color w:val="1155cc"/>
            <w:sz w:val="20"/>
            <w:szCs w:val="20"/>
            <w:u w:val="single"/>
            <w:rtl w:val="0"/>
          </w:rPr>
          <w:t xml:space="preserve">@</w:t>
        </w:r>
      </w:hyperlink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gmail</w:t>
        </w:r>
      </w:hyperlink>
      <w:hyperlink r:id="rId9">
        <w:r w:rsidDel="00000000" w:rsidR="00000000" w:rsidRPr="00000000">
          <w:rPr>
            <w:rFonts w:ascii="Proxima Nova" w:cs="Proxima Nova" w:eastAsia="Proxima Nova" w:hAnsi="Proxima Nova"/>
            <w:color w:val="1155cc"/>
            <w:sz w:val="20"/>
            <w:szCs w:val="20"/>
            <w:u w:val="single"/>
            <w:rtl w:val="0"/>
          </w:rPr>
          <w:t xml:space="preserve">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color w:val="6666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Proxima Nova" w:cs="Proxima Nova" w:eastAsia="Proxima Nova" w:hAnsi="Proxima Nova"/>
          <w:color w:val="353744"/>
        </w:rPr>
      </w:pPr>
      <w:r w:rsidDel="00000000" w:rsidR="00000000" w:rsidRPr="00000000">
        <w:rPr>
          <w:rtl w:val="0"/>
        </w:rPr>
        <w:t xml:space="preserve">16</w:t>
      </w:r>
      <w:r w:rsidDel="00000000" w:rsidR="00000000" w:rsidRPr="00000000">
        <w:rPr>
          <w:rFonts w:ascii="Proxima Nova" w:cs="Proxima Nova" w:eastAsia="Proxima Nova" w:hAnsi="Proxima Nova"/>
          <w:color w:val="353744"/>
          <w:rtl w:val="0"/>
        </w:rPr>
        <w:t xml:space="preserve">th </w:t>
      </w:r>
      <w:r w:rsidDel="00000000" w:rsidR="00000000" w:rsidRPr="00000000">
        <w:rPr>
          <w:rtl w:val="0"/>
        </w:rPr>
        <w:t xml:space="preserve">November</w:t>
      </w:r>
      <w:r w:rsidDel="00000000" w:rsidR="00000000" w:rsidRPr="00000000">
        <w:rPr>
          <w:rFonts w:ascii="Proxima Nova" w:cs="Proxima Nova" w:eastAsia="Proxima Nova" w:hAnsi="Proxima Nova"/>
          <w:color w:val="353744"/>
          <w:rtl w:val="0"/>
        </w:rPr>
        <w:t xml:space="preserve"> 20</w:t>
      </w:r>
      <w:r w:rsidDel="00000000" w:rsidR="00000000" w:rsidRPr="00000000">
        <w:rPr>
          <w:rtl w:val="0"/>
        </w:rPr>
        <w:t xml:space="preserve">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20" w:line="288" w:lineRule="auto"/>
        <w:rPr>
          <w:rFonts w:ascii="Proxima Nova" w:cs="Proxima Nova" w:eastAsia="Proxima Nova" w:hAnsi="Proxima Nova"/>
          <w:b w:val="1"/>
          <w:bCs w:val="1"/>
          <w:color w:val="353744"/>
        </w:rPr>
      </w:pPr>
      <w:r w:rsidDel="00000000" w:rsidR="00000000" w:rsidRPr="00000000">
        <w:rPr>
          <w:b w:val="1"/>
          <w:bCs w:val="1"/>
          <w:rtl w:val="0"/>
        </w:rPr>
        <w:t xml:space="preserve">Human Resources Unit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/>
      </w:pPr>
      <w:r w:rsidDel="00000000" w:rsidR="00000000" w:rsidRPr="00000000">
        <w:rPr>
          <w:rtl w:val="0"/>
        </w:rPr>
        <w:t xml:space="preserve">The House of Kemmy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/>
      </w:pPr>
      <w:r w:rsidDel="00000000" w:rsidR="00000000" w:rsidRPr="00000000">
        <w:rPr>
          <w:rtl w:val="0"/>
        </w:rPr>
        <w:t xml:space="preserve">Kigali, Rwanda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Subject: Application for UI/UX Job Position at The House of Kemmy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Proxima Nova" w:cs="Proxima Nova" w:eastAsia="Proxima Nova" w:hAnsi="Proxima Nova"/>
          <w:color w:val="353744"/>
        </w:rPr>
      </w:pPr>
      <w:r w:rsidDel="00000000" w:rsidR="00000000" w:rsidRPr="00000000">
        <w:rPr>
          <w:rFonts w:ascii="Proxima Nova" w:cs="Proxima Nova" w:eastAsia="Proxima Nova" w:hAnsi="Proxima Nova"/>
          <w:color w:val="353744"/>
          <w:rtl w:val="0"/>
        </w:rPr>
        <w:t xml:space="preserve">Dear Sir/</w:t>
      </w:r>
      <w:r w:rsidDel="00000000" w:rsidR="00000000" w:rsidRPr="00000000">
        <w:rPr>
          <w:rtl w:val="0"/>
        </w:rPr>
        <w:t xml:space="preserve">Madamu,</w:t>
      </w:r>
      <w:r w:rsidDel="00000000" w:rsidR="00000000" w:rsidRPr="00000000">
        <w:rPr>
          <w:rFonts w:ascii="Proxima Nova" w:cs="Proxima Nova" w:eastAsia="Proxima Nova" w:hAnsi="Proxima Nova"/>
          <w:color w:val="353744"/>
          <w:rtl w:val="0"/>
        </w:rPr>
        <w:t xml:space="preserve">,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writing to express my strong interest in the UI/UX Job opportunity with The House of Kemmy. As a Junior designer who studied in </w:t>
      </w:r>
      <w:r w:rsidDel="00000000" w:rsidR="00000000" w:rsidRPr="00000000">
        <w:rPr>
          <w:b w:val="1"/>
          <w:bCs w:val="1"/>
          <w:rtl w:val="0"/>
        </w:rPr>
        <w:t xml:space="preserve">Bachelors of Design in Visual design </w:t>
      </w:r>
      <w:r w:rsidDel="00000000" w:rsidR="00000000" w:rsidRPr="00000000">
        <w:rPr>
          <w:rtl w:val="0"/>
        </w:rPr>
        <w:t xml:space="preserve">at </w:t>
      </w:r>
      <w:r w:rsidDel="00000000" w:rsidR="00000000" w:rsidRPr="00000000">
        <w:rPr>
          <w:b w:val="1"/>
          <w:bCs w:val="1"/>
          <w:rtl w:val="0"/>
        </w:rPr>
        <w:t xml:space="preserve">University of Rwanda</w:t>
      </w:r>
      <w:r w:rsidDel="00000000" w:rsidR="00000000" w:rsidRPr="00000000">
        <w:rPr>
          <w:rtl w:val="0"/>
        </w:rPr>
        <w:t xml:space="preserve">], I am eager to apply my academic knowledge and skills in a dynamic environment that fosters sustainable development, innovation, and inclusive growth.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Through my studies and previous experiences, I have developed skills in User Interface Designing, User Experience Prototyping, Teaching, Working in team and communications. In particular, I am passionate about communicating, especially using visual assets. I believe these align closely with </w:t>
      </w:r>
      <w:r w:rsidDel="00000000" w:rsidR="00000000" w:rsidRPr="00000000">
        <w:rPr>
          <w:b w:val="1"/>
          <w:bCs w:val="1"/>
          <w:rtl w:val="0"/>
        </w:rPr>
        <w:t xml:space="preserve">The House of Kemmy</w:t>
      </w:r>
      <w:r w:rsidDel="00000000" w:rsidR="00000000" w:rsidRPr="00000000">
        <w:rPr>
          <w:rtl w:val="0"/>
        </w:rPr>
        <w:t xml:space="preserve"> mission of supporting Rwanda’s development priorities under the Sustainable Development Goals.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a highly motivated and adaptable individual, fluent in English and Kinyarwanda but rarely in French, with strong teamwork and communication skills. I am committed to professionalism, integrity, and continuous learning—values that resonate with </w:t>
      </w:r>
      <w:r w:rsidDel="00000000" w:rsidR="00000000" w:rsidRPr="00000000">
        <w:rPr>
          <w:b w:val="1"/>
          <w:bCs w:val="1"/>
          <w:rtl w:val="0"/>
        </w:rPr>
        <w:t xml:space="preserve">The House of Kemmy</w:t>
      </w:r>
      <w:r w:rsidDel="00000000" w:rsidR="00000000" w:rsidRPr="00000000">
        <w:rPr>
          <w:rtl w:val="0"/>
        </w:rPr>
        <w:t xml:space="preserve"> goals and I am confident that my designing skills will enable me to add value to your team, while also gaining invaluable professional experience..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would be honored to join </w:t>
      </w:r>
      <w:r w:rsidDel="00000000" w:rsidR="00000000" w:rsidRPr="00000000">
        <w:rPr>
          <w:b w:val="1"/>
          <w:bCs w:val="1"/>
          <w:rtl w:val="0"/>
        </w:rPr>
        <w:t xml:space="preserve">The House of Kemmy</w:t>
      </w:r>
      <w:r w:rsidDel="00000000" w:rsidR="00000000" w:rsidRPr="00000000">
        <w:rPr>
          <w:rtl w:val="0"/>
        </w:rPr>
        <w:t xml:space="preserve"> as an UI/UX Designer and contribute to advancing social media development and monetization. Thank you for considering my application. I look forward to the possibility of discussing how my background and aspirations align with the objectives of your company.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Fiston GIRANEZA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first"/>
      <w:pgSz w:h="15840" w:w="12240" w:orient="portrait"/>
      <w:pgMar w:bottom="720" w:top="720" w:left="1440" w:right="32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80" w:line="288" w:lineRule="auto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8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roxima Nova" w:cs="Proxima Nova" w:eastAsia="Proxima Nova" w:hAnsi="Proxima Nova"/>
        <w:color w:val="353744"/>
        <w:sz w:val="22"/>
        <w:szCs w:val="22"/>
        <w:lang w:val="en"/>
      </w:rPr>
    </w:rPrDefault>
    <w:pPrDefault>
      <w:pPr>
        <w:spacing w:before="200" w:line="288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320" w:line="288" w:lineRule="auto"/>
    </w:pPr>
    <w:rPr>
      <w:rFonts w:ascii="Proxima Nova" w:cs="Proxima Nova" w:eastAsia="Proxima Nova" w:hAnsi="Proxima Nova"/>
      <w:b w:val="1"/>
      <w:bCs w:val="1"/>
      <w:color w:val="35374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line="240" w:lineRule="auto"/>
    </w:pPr>
    <w:rPr>
      <w:rFonts w:ascii="Proxima Nova" w:cs="Proxima Nova" w:eastAsia="Proxima Nova" w:hAnsi="Proxima Nova"/>
      <w:color w:val="00ab44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320" w:line="288" w:lineRule="auto"/>
    </w:pPr>
    <w:rPr>
      <w:rFonts w:ascii="Proxima Nova" w:cs="Proxima Nova" w:eastAsia="Proxima Nova" w:hAnsi="Proxima Nova"/>
      <w:b w:val="1"/>
      <w:bCs w:val="1"/>
      <w:color w:val="00ab4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200" w:line="288" w:lineRule="auto"/>
    </w:pPr>
    <w:rPr>
      <w:rFonts w:ascii="Proxima Nova" w:cs="Proxima Nova" w:eastAsia="Proxima Nova" w:hAnsi="Proxima Nova"/>
      <w:color w:val="353744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line="240" w:lineRule="auto"/>
    </w:pPr>
    <w:rPr>
      <w:rFonts w:ascii="Proxima Nova" w:cs="Proxima Nova" w:eastAsia="Proxima Nova" w:hAnsi="Proxima Nova"/>
      <w:color w:val="999999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2" Type="http://schemas.openxmlformats.org/officeDocument/2006/relationships/footer" Target="footer1.xml"/><Relationship Id="rId9" Type="http://schemas.openxmlformats.org/officeDocument/2006/relationships/hyperlink" Target="mailto:fgiraneza18@gmail.com" TargetMode="External"/><Relationship Id="rId5" Type="http://schemas.openxmlformats.org/officeDocument/2006/relationships/styles" Target="styles.xml"/><Relationship Id="rId6" Type="http://schemas.openxmlformats.org/officeDocument/2006/relationships/hyperlink" Target="mailto:fgiraneza18@gmail.com" TargetMode="External"/><Relationship Id="rId7" Type="http://schemas.openxmlformats.org/officeDocument/2006/relationships/hyperlink" Target="mailto:fgiraneza18@gmail.com" TargetMode="External"/><Relationship Id="rId8" Type="http://schemas.openxmlformats.org/officeDocument/2006/relationships/hyperlink" Target="mailto:fgiraneza18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